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E3" w:rsidRPr="00252EE3" w:rsidRDefault="00252EE3" w:rsidP="00252EE3">
      <w:pPr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5E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52EE3" w:rsidRPr="00415EF3" w:rsidRDefault="00415EF3" w:rsidP="00252EE3">
      <w:pPr>
        <w:spacing w:line="27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 xml:space="preserve"> о муниципальном этапе</w:t>
      </w:r>
      <w:r w:rsidR="00252EE3" w:rsidRPr="00415EF3">
        <w:rPr>
          <w:rFonts w:ascii="Times New Roman" w:hAnsi="Times New Roman" w:cs="Times New Roman"/>
          <w:b/>
          <w:sz w:val="28"/>
          <w:szCs w:val="28"/>
        </w:rPr>
        <w:t xml:space="preserve">  18-ой всероссийской олимпиады учебных и научно-исследовательских проектов детей и молодежи «Созвездие»</w:t>
      </w:r>
    </w:p>
    <w:p w:rsidR="00252EE3" w:rsidRPr="00252EE3" w:rsidRDefault="00252EE3" w:rsidP="00252EE3">
      <w:pPr>
        <w:pStyle w:val="6"/>
        <w:shd w:val="clear" w:color="auto" w:fill="auto"/>
        <w:spacing w:after="168" w:line="230" w:lineRule="exact"/>
        <w:rPr>
          <w:sz w:val="28"/>
          <w:szCs w:val="28"/>
        </w:rPr>
      </w:pPr>
      <w:r w:rsidRPr="00252EE3">
        <w:rPr>
          <w:sz w:val="28"/>
          <w:szCs w:val="28"/>
        </w:rPr>
        <w:t xml:space="preserve"> </w:t>
      </w:r>
    </w:p>
    <w:p w:rsidR="00252EE3" w:rsidRPr="00252EE3" w:rsidRDefault="00252EE3" w:rsidP="00252EE3">
      <w:pPr>
        <w:pStyle w:val="6"/>
        <w:shd w:val="clear" w:color="auto" w:fill="auto"/>
        <w:spacing w:after="0" w:line="230" w:lineRule="exact"/>
        <w:rPr>
          <w:sz w:val="28"/>
          <w:szCs w:val="28"/>
        </w:rPr>
      </w:pPr>
      <w:r w:rsidRPr="00252EE3">
        <w:rPr>
          <w:sz w:val="28"/>
          <w:szCs w:val="28"/>
        </w:rPr>
        <w:t xml:space="preserve"> </w:t>
      </w:r>
    </w:p>
    <w:p w:rsidR="00252EE3" w:rsidRPr="00252EE3" w:rsidRDefault="00252EE3" w:rsidP="00252EE3">
      <w:pPr>
        <w:keepNext/>
        <w:keepLines/>
        <w:widowControl w:val="0"/>
        <w:numPr>
          <w:ilvl w:val="0"/>
          <w:numId w:val="1"/>
        </w:numPr>
        <w:tabs>
          <w:tab w:val="left" w:pos="3710"/>
        </w:tabs>
        <w:spacing w:after="0" w:line="312" w:lineRule="auto"/>
        <w:ind w:left="3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252EE3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1"/>
      <w:r w:rsidRPr="00252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177"/>
        </w:tabs>
        <w:spacing w:after="0" w:line="312" w:lineRule="auto"/>
        <w:ind w:firstLine="709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1.3. Олимпиада посвящена 60-летию запуска первого искусственного спутника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hanging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Земли.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177"/>
          <w:tab w:val="right" w:pos="3457"/>
          <w:tab w:val="right" w:pos="4705"/>
          <w:tab w:val="right" w:pos="5737"/>
          <w:tab w:val="left" w:pos="5866"/>
        </w:tabs>
        <w:spacing w:after="0" w:line="312" w:lineRule="auto"/>
        <w:ind w:firstLine="709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1.4. Цель Олимпиады:</w:t>
      </w:r>
      <w:r w:rsidRPr="00252EE3">
        <w:rPr>
          <w:sz w:val="28"/>
          <w:szCs w:val="28"/>
        </w:rPr>
        <w:tab/>
        <w:t xml:space="preserve"> - </w:t>
      </w:r>
      <w:r w:rsidRPr="00252EE3">
        <w:rPr>
          <w:sz w:val="28"/>
          <w:szCs w:val="28"/>
        </w:rPr>
        <w:tab/>
        <w:t>выявление,</w:t>
      </w:r>
      <w:r w:rsidRPr="00252EE3">
        <w:rPr>
          <w:sz w:val="28"/>
          <w:szCs w:val="28"/>
        </w:rPr>
        <w:tab/>
        <w:t xml:space="preserve"> развитие</w:t>
      </w:r>
      <w:r w:rsidRPr="00252EE3">
        <w:rPr>
          <w:sz w:val="28"/>
          <w:szCs w:val="28"/>
        </w:rPr>
        <w:tab/>
        <w:t>и поддержка одарённых детей в области научно-технического творчества, развитие интереса у детей и молодежи к инженерно-техническим и исследовательским профессиям.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177"/>
        </w:tabs>
        <w:spacing w:after="0" w:line="312" w:lineRule="auto"/>
        <w:ind w:firstLine="709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1.5. Задачи Олимпиады</w:t>
      </w:r>
      <w:r w:rsidRPr="00252EE3">
        <w:rPr>
          <w:rStyle w:val="a6"/>
          <w:sz w:val="28"/>
          <w:szCs w:val="28"/>
        </w:rPr>
        <w:t>: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12" w:lineRule="auto"/>
        <w:ind w:left="20" w:right="20" w:firstLine="7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привитие обучающимся навыков написания и оформления учебных и научно</w:t>
      </w:r>
      <w:r w:rsidRPr="00252EE3">
        <w:rPr>
          <w:sz w:val="28"/>
          <w:szCs w:val="28"/>
        </w:rPr>
        <w:softHyphen/>
        <w:t>исследовательских проектов;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12" w:lineRule="auto"/>
        <w:ind w:left="20" w:firstLine="7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развитие творческих способностей у детей и молодежи;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312" w:lineRule="auto"/>
        <w:ind w:left="20" w:firstLine="7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пробуждение интереса к исследовательским профессиям;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312" w:lineRule="auto"/>
        <w:ind w:left="20" w:right="20" w:firstLine="740"/>
        <w:jc w:val="both"/>
        <w:rPr>
          <w:sz w:val="28"/>
          <w:szCs w:val="28"/>
        </w:rPr>
      </w:pPr>
      <w:r w:rsidRPr="00252EE3">
        <w:rPr>
          <w:rStyle w:val="20"/>
          <w:sz w:val="28"/>
          <w:szCs w:val="28"/>
        </w:rPr>
        <w:t>развитие системы популяризации деятельности и воспитания молодежи на основе традиций связанной с авиа и аэрокосмическим направлением</w:t>
      </w:r>
      <w:r>
        <w:rPr>
          <w:rStyle w:val="20"/>
          <w:sz w:val="28"/>
          <w:szCs w:val="28"/>
        </w:rPr>
        <w:t>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938"/>
        </w:tabs>
        <w:spacing w:after="0" w:line="312" w:lineRule="auto"/>
        <w:ind w:left="760"/>
        <w:jc w:val="both"/>
        <w:rPr>
          <w:sz w:val="28"/>
          <w:szCs w:val="28"/>
        </w:rPr>
      </w:pPr>
    </w:p>
    <w:p w:rsidR="00252EE3" w:rsidRPr="00252EE3" w:rsidRDefault="00252EE3" w:rsidP="00252EE3">
      <w:pPr>
        <w:keepNext/>
        <w:keepLines/>
        <w:spacing w:line="312" w:lineRule="auto"/>
        <w:ind w:left="2820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252EE3">
        <w:rPr>
          <w:rFonts w:ascii="Times New Roman" w:hAnsi="Times New Roman" w:cs="Times New Roman"/>
          <w:sz w:val="28"/>
          <w:szCs w:val="28"/>
        </w:rPr>
        <w:t>2. УЧАСТНИКИ ОЛИ</w:t>
      </w:r>
      <w:r w:rsidRPr="00252EE3">
        <w:rPr>
          <w:rStyle w:val="10"/>
          <w:rFonts w:eastAsiaTheme="minorEastAsia"/>
          <w:b w:val="0"/>
          <w:bCs w:val="0"/>
          <w:sz w:val="28"/>
          <w:szCs w:val="28"/>
          <w:u w:val="none"/>
        </w:rPr>
        <w:t>МПИА</w:t>
      </w:r>
      <w:r w:rsidRPr="00252EE3">
        <w:rPr>
          <w:rFonts w:ascii="Times New Roman" w:hAnsi="Times New Roman" w:cs="Times New Roman"/>
          <w:sz w:val="28"/>
          <w:szCs w:val="28"/>
        </w:rPr>
        <w:t>ДЫ</w:t>
      </w:r>
      <w:bookmarkEnd w:id="2"/>
    </w:p>
    <w:p w:rsidR="00252EE3" w:rsidRPr="00252EE3" w:rsidRDefault="00252EE3" w:rsidP="00252EE3">
      <w:pPr>
        <w:pStyle w:val="6"/>
        <w:numPr>
          <w:ilvl w:val="0"/>
          <w:numId w:val="3"/>
        </w:numPr>
        <w:shd w:val="clear" w:color="auto" w:fill="auto"/>
        <w:tabs>
          <w:tab w:val="left" w:pos="1206"/>
        </w:tabs>
        <w:spacing w:after="0" w:line="312" w:lineRule="auto"/>
        <w:ind w:left="20" w:righ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В Олимпиаде могут принимать участие обучающиеся государственных</w:t>
      </w:r>
      <w:r>
        <w:rPr>
          <w:sz w:val="28"/>
          <w:szCs w:val="28"/>
        </w:rPr>
        <w:t xml:space="preserve"> </w:t>
      </w:r>
      <w:r w:rsidRPr="00252EE3">
        <w:rPr>
          <w:sz w:val="28"/>
          <w:szCs w:val="28"/>
        </w:rPr>
        <w:t xml:space="preserve">образовательных организаций основного общего, среднего (полного), общего образования, </w:t>
      </w:r>
      <w:r>
        <w:rPr>
          <w:sz w:val="28"/>
          <w:szCs w:val="28"/>
        </w:rPr>
        <w:t xml:space="preserve"> </w:t>
      </w:r>
      <w:r w:rsidRPr="00252EE3">
        <w:rPr>
          <w:sz w:val="28"/>
          <w:szCs w:val="28"/>
        </w:rPr>
        <w:t xml:space="preserve"> дополнительного образования детей.</w:t>
      </w:r>
    </w:p>
    <w:p w:rsidR="00252EE3" w:rsidRPr="00252EE3" w:rsidRDefault="00252EE3" w:rsidP="00252EE3">
      <w:pPr>
        <w:pStyle w:val="6"/>
        <w:numPr>
          <w:ilvl w:val="0"/>
          <w:numId w:val="3"/>
        </w:numPr>
        <w:shd w:val="clear" w:color="auto" w:fill="auto"/>
        <w:tabs>
          <w:tab w:val="left" w:pos="1206"/>
        </w:tabs>
        <w:spacing w:after="0" w:line="312" w:lineRule="auto"/>
        <w:ind w:lef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Возраст участников Олимпиады 10-18 лет: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938"/>
        </w:tabs>
        <w:spacing w:after="0" w:line="312" w:lineRule="auto"/>
        <w:ind w:firstLine="1134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- возрастная категория-10-13 лет;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938"/>
        </w:tabs>
        <w:spacing w:after="0" w:line="312" w:lineRule="auto"/>
        <w:ind w:firstLine="1134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- возрастная категория- 14-18 лет.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206"/>
        </w:tabs>
        <w:spacing w:after="0" w:line="312" w:lineRule="auto"/>
        <w:jc w:val="both"/>
        <w:rPr>
          <w:sz w:val="28"/>
          <w:szCs w:val="28"/>
        </w:rPr>
      </w:pPr>
      <w:r w:rsidRPr="00252EE3">
        <w:rPr>
          <w:b/>
          <w:sz w:val="28"/>
          <w:szCs w:val="28"/>
        </w:rPr>
        <w:t xml:space="preserve">         Допускается только индивидуальное участие.</w:t>
      </w:r>
      <w:bookmarkStart w:id="3" w:name="bookmark2"/>
    </w:p>
    <w:p w:rsidR="00252EE3" w:rsidRPr="00252EE3" w:rsidRDefault="00252EE3" w:rsidP="00252EE3">
      <w:pPr>
        <w:keepNext/>
        <w:keepLines/>
        <w:tabs>
          <w:tab w:val="left" w:pos="3180"/>
        </w:tabs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3. РУКОВОДСТВО ОЛИМПИАДОЙ</w:t>
      </w:r>
      <w:bookmarkEnd w:id="3"/>
    </w:p>
    <w:p w:rsidR="00252EE3" w:rsidRPr="00252EE3" w:rsidRDefault="00252EE3" w:rsidP="00252EE3">
      <w:pPr>
        <w:pStyle w:val="6"/>
        <w:numPr>
          <w:ilvl w:val="0"/>
          <w:numId w:val="4"/>
        </w:numPr>
        <w:shd w:val="clear" w:color="auto" w:fill="auto"/>
        <w:tabs>
          <w:tab w:val="left" w:pos="1206"/>
        </w:tabs>
        <w:spacing w:after="0" w:line="312" w:lineRule="auto"/>
        <w:ind w:left="20" w:righ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 xml:space="preserve"> Общее руководство подготовкой и проведением муниципального этапа   Олимпиады осуществляет Оргкомитет. </w:t>
      </w:r>
    </w:p>
    <w:p w:rsidR="00252EE3" w:rsidRPr="00252EE3" w:rsidRDefault="00252EE3" w:rsidP="00252EE3">
      <w:pPr>
        <w:pStyle w:val="6"/>
        <w:numPr>
          <w:ilvl w:val="0"/>
          <w:numId w:val="4"/>
        </w:numPr>
        <w:shd w:val="clear" w:color="auto" w:fill="auto"/>
        <w:tabs>
          <w:tab w:val="left" w:pos="1206"/>
        </w:tabs>
        <w:spacing w:after="0" w:line="312" w:lineRule="auto"/>
        <w:ind w:left="20" w:firstLine="740"/>
        <w:jc w:val="both"/>
        <w:rPr>
          <w:sz w:val="28"/>
          <w:szCs w:val="28"/>
        </w:rPr>
      </w:pPr>
      <w:r>
        <w:rPr>
          <w:sz w:val="28"/>
          <w:szCs w:val="28"/>
        </w:rPr>
        <w:t>Жюри</w:t>
      </w:r>
      <w:r w:rsidRPr="00252EE3">
        <w:rPr>
          <w:sz w:val="28"/>
          <w:szCs w:val="28"/>
        </w:rPr>
        <w:t>: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312" w:lineRule="auto"/>
        <w:ind w:lef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проводит оценку конкурсных работ в соответствии с критериями;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938"/>
        </w:tabs>
        <w:spacing w:after="0" w:line="312" w:lineRule="auto"/>
        <w:ind w:left="20" w:righ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 xml:space="preserve">жюри в каждой из номинаций определяет  победителей  </w:t>
      </w:r>
      <w:r>
        <w:rPr>
          <w:sz w:val="28"/>
          <w:szCs w:val="28"/>
        </w:rPr>
        <w:t>конкурса</w:t>
      </w:r>
      <w:r w:rsidRPr="00252EE3">
        <w:rPr>
          <w:sz w:val="28"/>
          <w:szCs w:val="28"/>
        </w:rPr>
        <w:t>.</w:t>
      </w:r>
    </w:p>
    <w:p w:rsidR="00252EE3" w:rsidRDefault="00252EE3" w:rsidP="00252EE3">
      <w:pPr>
        <w:pStyle w:val="6"/>
        <w:numPr>
          <w:ilvl w:val="0"/>
          <w:numId w:val="4"/>
        </w:numPr>
        <w:shd w:val="clear" w:color="auto" w:fill="auto"/>
        <w:tabs>
          <w:tab w:val="left" w:pos="1206"/>
        </w:tabs>
        <w:spacing w:after="0" w:line="312" w:lineRule="auto"/>
        <w:ind w:left="20" w:right="20" w:firstLine="740"/>
        <w:jc w:val="both"/>
        <w:rPr>
          <w:sz w:val="28"/>
          <w:szCs w:val="28"/>
        </w:rPr>
      </w:pPr>
      <w:r w:rsidRPr="00252EE3">
        <w:rPr>
          <w:sz w:val="28"/>
          <w:szCs w:val="28"/>
        </w:rPr>
        <w:lastRenderedPageBreak/>
        <w:t>Решение жюри по каждой номинации оформляется протоколом и утверждается председателем жюри.</w:t>
      </w:r>
    </w:p>
    <w:p w:rsidR="00683697" w:rsidRPr="00683697" w:rsidRDefault="00683697" w:rsidP="00683697">
      <w:pPr>
        <w:pStyle w:val="6"/>
        <w:shd w:val="clear" w:color="auto" w:fill="auto"/>
        <w:tabs>
          <w:tab w:val="left" w:pos="1206"/>
        </w:tabs>
        <w:spacing w:after="0" w:line="312" w:lineRule="auto"/>
        <w:ind w:left="760" w:right="20"/>
        <w:jc w:val="both"/>
        <w:rPr>
          <w:b/>
          <w:sz w:val="28"/>
          <w:szCs w:val="28"/>
        </w:rPr>
      </w:pPr>
    </w:p>
    <w:p w:rsidR="00683697" w:rsidRPr="00683697" w:rsidRDefault="00683697" w:rsidP="00683697">
      <w:pPr>
        <w:pStyle w:val="6"/>
        <w:shd w:val="clear" w:color="auto" w:fill="auto"/>
        <w:tabs>
          <w:tab w:val="left" w:pos="1206"/>
        </w:tabs>
        <w:spacing w:after="0" w:line="312" w:lineRule="auto"/>
        <w:ind w:left="760" w:right="20"/>
        <w:jc w:val="both"/>
        <w:rPr>
          <w:b/>
          <w:sz w:val="28"/>
          <w:szCs w:val="28"/>
        </w:rPr>
      </w:pPr>
      <w:r w:rsidRPr="00683697">
        <w:rPr>
          <w:b/>
          <w:sz w:val="28"/>
          <w:szCs w:val="28"/>
        </w:rPr>
        <w:t>В рамках олимпиады проходит конкурс творческих работ.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206"/>
        </w:tabs>
        <w:spacing w:after="0" w:line="312" w:lineRule="auto"/>
        <w:ind w:right="20"/>
        <w:jc w:val="both"/>
        <w:rPr>
          <w:sz w:val="28"/>
          <w:szCs w:val="28"/>
        </w:rPr>
      </w:pPr>
    </w:p>
    <w:p w:rsidR="00252EE3" w:rsidRPr="00252EE3" w:rsidRDefault="00252EE3" w:rsidP="00252EE3">
      <w:pPr>
        <w:keepNext/>
        <w:keepLines/>
        <w:widowControl w:val="0"/>
        <w:numPr>
          <w:ilvl w:val="0"/>
          <w:numId w:val="5"/>
        </w:numPr>
        <w:tabs>
          <w:tab w:val="left" w:pos="2755"/>
        </w:tabs>
        <w:spacing w:after="0" w:line="312" w:lineRule="auto"/>
        <w:ind w:left="25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252EE3">
        <w:rPr>
          <w:rFonts w:ascii="Times New Roman" w:hAnsi="Times New Roman" w:cs="Times New Roman"/>
          <w:sz w:val="28"/>
          <w:szCs w:val="28"/>
        </w:rPr>
        <w:t>ПОРЯДОК ПРОВЕДЕНИЯ ОЛИ</w:t>
      </w:r>
      <w:r w:rsidRPr="00252EE3">
        <w:rPr>
          <w:rStyle w:val="10"/>
          <w:rFonts w:eastAsiaTheme="minorEastAsia"/>
          <w:b w:val="0"/>
          <w:bCs w:val="0"/>
          <w:sz w:val="28"/>
          <w:szCs w:val="28"/>
          <w:u w:val="none"/>
        </w:rPr>
        <w:t>МПИА</w:t>
      </w:r>
      <w:r w:rsidRPr="00252EE3">
        <w:rPr>
          <w:rFonts w:ascii="Times New Roman" w:hAnsi="Times New Roman" w:cs="Times New Roman"/>
          <w:sz w:val="28"/>
          <w:szCs w:val="28"/>
        </w:rPr>
        <w:t>ДЫ</w:t>
      </w:r>
      <w:bookmarkEnd w:id="4"/>
    </w:p>
    <w:p w:rsidR="00252EE3" w:rsidRPr="00252EE3" w:rsidRDefault="00252EE3" w:rsidP="00252EE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          4.1</w:t>
      </w:r>
      <w:r w:rsidRPr="00BA065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A065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Конкурс проводится   с 22 ноября 2016 г. по 20 декабря  2016 года) –</w:t>
      </w:r>
      <w:r w:rsidRPr="00252EE3">
        <w:rPr>
          <w:rFonts w:ascii="Times New Roman" w:hAnsi="Times New Roman" w:cs="Times New Roman"/>
          <w:sz w:val="28"/>
          <w:szCs w:val="28"/>
        </w:rPr>
        <w:t xml:space="preserve"> работы победителей отправляются в Казань для участия в республиканском этапе всероссийского конкурса. </w:t>
      </w:r>
      <w:r w:rsidRPr="00252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2EE3" w:rsidRPr="00252EE3" w:rsidRDefault="00252EE3" w:rsidP="00252EE3">
      <w:pPr>
        <w:pStyle w:val="210"/>
        <w:tabs>
          <w:tab w:val="left" w:pos="0"/>
        </w:tabs>
        <w:spacing w:line="312" w:lineRule="auto"/>
        <w:ind w:firstLine="0"/>
        <w:textAlignment w:val="baseline"/>
        <w:rPr>
          <w:szCs w:val="28"/>
        </w:rPr>
      </w:pPr>
      <w:r w:rsidRPr="00252EE3">
        <w:rPr>
          <w:szCs w:val="28"/>
        </w:rPr>
        <w:t xml:space="preserve">         4.2.  На конкурс предоставляются работы  вместе с  заявкой участника (в </w:t>
      </w:r>
      <w:r w:rsidRPr="00252EE3">
        <w:rPr>
          <w:szCs w:val="28"/>
          <w:lang w:val="en-US"/>
        </w:rPr>
        <w:t>WORD</w:t>
      </w:r>
      <w:r w:rsidRPr="00252EE3">
        <w:rPr>
          <w:szCs w:val="28"/>
        </w:rPr>
        <w:t xml:space="preserve">) и  согласием законного представителя (Приложение №1, №2, №3) необходимо (в напечатанном виде и на компакт диске).     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jc w:val="both"/>
        <w:rPr>
          <w:sz w:val="28"/>
          <w:szCs w:val="28"/>
        </w:rPr>
      </w:pP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rPr>
          <w:b/>
          <w:sz w:val="28"/>
          <w:szCs w:val="28"/>
        </w:rPr>
      </w:pPr>
      <w:r w:rsidRPr="00252EE3">
        <w:rPr>
          <w:b/>
          <w:sz w:val="28"/>
          <w:szCs w:val="28"/>
        </w:rPr>
        <w:t xml:space="preserve"> Конкурсы проводятся в следующих номинациях: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rStyle w:val="a6"/>
          <w:sz w:val="28"/>
          <w:szCs w:val="28"/>
        </w:rPr>
        <w:t xml:space="preserve">В номинации «Наш дом - Земля» </w:t>
      </w:r>
      <w:r w:rsidRPr="00252EE3">
        <w:rPr>
          <w:sz w:val="28"/>
          <w:szCs w:val="28"/>
        </w:rPr>
        <w:t>участник представляет проектную работу по результатам исследования водных объектов, почвенного покрова, геологической среды и атмосферы.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rStyle w:val="a6"/>
          <w:sz w:val="28"/>
          <w:szCs w:val="28"/>
        </w:rPr>
        <w:t xml:space="preserve">В номинации «Флора и фауна» </w:t>
      </w:r>
      <w:r w:rsidRPr="00252EE3">
        <w:rPr>
          <w:sz w:val="28"/>
          <w:szCs w:val="28"/>
        </w:rPr>
        <w:t>участник представляет проектную работу по исследованию состояния животного мира и растительного покрова.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rStyle w:val="a6"/>
          <w:sz w:val="28"/>
          <w:szCs w:val="28"/>
        </w:rPr>
        <w:t xml:space="preserve">В номинации «Сохраним Землю» </w:t>
      </w:r>
      <w:r w:rsidRPr="00252EE3">
        <w:rPr>
          <w:sz w:val="28"/>
          <w:szCs w:val="28"/>
        </w:rPr>
        <w:t>участник представляет проектную работу, где рассматриваются уже существующие или создающиеся Вами системы экологического мониторинга, результаты систематических наблюдений за состоянием объектов окружающей среды, в том числе на территории школы, города; исследование устойчивости природных систем по отношению к антропогенному воздействию. Представляемый проект должен иметь практическую направленность с конкретными качественными и количественными оценками степени изменения природной среды и предложениями, направленными на улучшение её состояния.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right="20" w:firstLine="700"/>
        <w:jc w:val="both"/>
        <w:rPr>
          <w:sz w:val="28"/>
          <w:szCs w:val="28"/>
        </w:rPr>
      </w:pPr>
      <w:r w:rsidRPr="00252EE3">
        <w:rPr>
          <w:rStyle w:val="a6"/>
          <w:sz w:val="28"/>
          <w:szCs w:val="28"/>
        </w:rPr>
        <w:t xml:space="preserve">В номинации «Город, в котором я живу» </w:t>
      </w:r>
      <w:r w:rsidRPr="00252EE3">
        <w:rPr>
          <w:sz w:val="28"/>
          <w:szCs w:val="28"/>
        </w:rPr>
        <w:t>участник представляет проектную работу по исследованию состояния городской среды. Проекты по улучшению экологического состояния города.</w:t>
      </w: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right="20" w:firstLine="700"/>
        <w:jc w:val="both"/>
        <w:rPr>
          <w:sz w:val="28"/>
          <w:szCs w:val="28"/>
        </w:rPr>
      </w:pPr>
      <w:r w:rsidRPr="00252EE3">
        <w:rPr>
          <w:rStyle w:val="a6"/>
          <w:sz w:val="28"/>
          <w:szCs w:val="28"/>
        </w:rPr>
        <w:t xml:space="preserve">В номинации «Презентация» </w:t>
      </w:r>
      <w:r w:rsidRPr="00252EE3">
        <w:rPr>
          <w:sz w:val="28"/>
          <w:szCs w:val="28"/>
        </w:rPr>
        <w:t>(для обучающихся 10-13 лет) участник представляет компьютерные работы на темы: «Земля в настоящем и будущем», «Мы с друзьями в космосе», «Загадки природных явлений».</w:t>
      </w:r>
    </w:p>
    <w:p w:rsidR="00252EE3" w:rsidRDefault="00252EE3" w:rsidP="00252EE3">
      <w:pPr>
        <w:pStyle w:val="6"/>
        <w:shd w:val="clear" w:color="auto" w:fill="auto"/>
        <w:spacing w:after="0" w:line="312" w:lineRule="auto"/>
        <w:ind w:left="20" w:right="20" w:firstLine="700"/>
        <w:jc w:val="both"/>
        <w:rPr>
          <w:rStyle w:val="a6"/>
          <w:sz w:val="28"/>
          <w:szCs w:val="28"/>
        </w:rPr>
      </w:pPr>
      <w:r w:rsidRPr="00252EE3">
        <w:rPr>
          <w:sz w:val="28"/>
          <w:szCs w:val="28"/>
        </w:rPr>
        <w:lastRenderedPageBreak/>
        <w:t xml:space="preserve">Полная информация </w:t>
      </w:r>
      <w:r w:rsidRPr="00252EE3">
        <w:rPr>
          <w:rStyle w:val="a6"/>
          <w:sz w:val="28"/>
          <w:szCs w:val="28"/>
        </w:rPr>
        <w:t>о конкурсе изобразительного искусства далее.</w:t>
      </w:r>
    </w:p>
    <w:p w:rsidR="00415EF3" w:rsidRPr="00252EE3" w:rsidRDefault="00415EF3" w:rsidP="00252EE3">
      <w:pPr>
        <w:pStyle w:val="6"/>
        <w:shd w:val="clear" w:color="auto" w:fill="auto"/>
        <w:spacing w:after="0" w:line="312" w:lineRule="auto"/>
        <w:ind w:left="20" w:right="20" w:firstLine="700"/>
        <w:jc w:val="both"/>
        <w:rPr>
          <w:sz w:val="28"/>
          <w:szCs w:val="28"/>
        </w:rPr>
      </w:pPr>
    </w:p>
    <w:p w:rsidR="00252EE3" w:rsidRPr="00252EE3" w:rsidRDefault="00415EF3" w:rsidP="00252EE3">
      <w:pPr>
        <w:keepNext/>
        <w:keepLines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52EE3" w:rsidRPr="00252EE3">
        <w:rPr>
          <w:rFonts w:ascii="Times New Roman" w:hAnsi="Times New Roman" w:cs="Times New Roman"/>
          <w:sz w:val="28"/>
          <w:szCs w:val="28"/>
        </w:rPr>
        <w:t>. Критерии оценки работ:</w:t>
      </w:r>
      <w:bookmarkEnd w:id="5"/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новизна и актуальность проектной работы;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творческий подход к разработке проектной работы;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глубина проработки проблемы, степень участия учащихся в выполненной проектной работе;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научное и практическое значение результатов;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качество оформления работы и дизайна;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наличие и качество иллюстративного материала;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оригинальность выполнения проектной работы;</w:t>
      </w:r>
    </w:p>
    <w:p w:rsidR="00252EE3" w:rsidRPr="00252EE3" w:rsidRDefault="00252EE3" w:rsidP="00252EE3">
      <w:pPr>
        <w:pStyle w:val="6"/>
        <w:numPr>
          <w:ilvl w:val="0"/>
          <w:numId w:val="2"/>
        </w:numPr>
        <w:shd w:val="clear" w:color="auto" w:fill="auto"/>
        <w:tabs>
          <w:tab w:val="left" w:pos="887"/>
        </w:tabs>
        <w:spacing w:after="0" w:line="312" w:lineRule="auto"/>
        <w:ind w:lef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уровень техн</w:t>
      </w:r>
      <w:r>
        <w:rPr>
          <w:sz w:val="28"/>
          <w:szCs w:val="28"/>
        </w:rPr>
        <w:t>ики исполнения проектной работы.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887"/>
        </w:tabs>
        <w:spacing w:after="0" w:line="312" w:lineRule="auto"/>
        <w:jc w:val="both"/>
        <w:rPr>
          <w:sz w:val="28"/>
          <w:szCs w:val="28"/>
        </w:rPr>
      </w:pPr>
    </w:p>
    <w:p w:rsidR="00252EE3" w:rsidRPr="00252EE3" w:rsidRDefault="00415EF3" w:rsidP="00252EE3">
      <w:pPr>
        <w:keepNext/>
        <w:keepLines/>
        <w:tabs>
          <w:tab w:val="left" w:pos="2075"/>
        </w:tabs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5"/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52EE3" w:rsidRPr="00252EE3">
        <w:rPr>
          <w:rFonts w:ascii="Times New Roman" w:hAnsi="Times New Roman" w:cs="Times New Roman"/>
          <w:sz w:val="28"/>
          <w:szCs w:val="28"/>
        </w:rPr>
        <w:t>. НАГРАЖДЕНИЕУЧАСТНИКОВ О</w:t>
      </w:r>
      <w:r w:rsidR="00252EE3" w:rsidRPr="00252EE3">
        <w:rPr>
          <w:rStyle w:val="22"/>
          <w:rFonts w:eastAsia="Courier New"/>
          <w:b w:val="0"/>
          <w:bCs w:val="0"/>
          <w:sz w:val="28"/>
          <w:szCs w:val="28"/>
          <w:u w:val="none"/>
        </w:rPr>
        <w:t>ЛИМПИА</w:t>
      </w:r>
      <w:r w:rsidR="00252EE3" w:rsidRPr="00252EE3">
        <w:rPr>
          <w:rFonts w:ascii="Times New Roman" w:hAnsi="Times New Roman" w:cs="Times New Roman"/>
          <w:sz w:val="28"/>
          <w:szCs w:val="28"/>
        </w:rPr>
        <w:t>ДЫ</w:t>
      </w:r>
      <w:bookmarkEnd w:id="6"/>
    </w:p>
    <w:p w:rsidR="00252EE3" w:rsidRPr="00252EE3" w:rsidRDefault="00252EE3" w:rsidP="00252EE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     6.1. Победители   в каждой возрастной категории награждаются  грамотами  МКУ ОО.</w:t>
      </w:r>
    </w:p>
    <w:p w:rsidR="00252EE3" w:rsidRPr="00252EE3" w:rsidRDefault="00252EE3" w:rsidP="00252EE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     6.2. Итоги Конкурса размещаются на сайте МБУ ДО ДДТ и МКУ ОО.</w:t>
      </w:r>
    </w:p>
    <w:p w:rsidR="00252EE3" w:rsidRPr="00252EE3" w:rsidRDefault="00252EE3" w:rsidP="00252EE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      6.3. Материалы конкурсных работ победителей муниципального  этапа участвуют в республиканском этапе  18-ой всероссийской олимпиады учебных и научно-исследовательских проектов детей и молодежи «Созвездие».</w:t>
      </w:r>
    </w:p>
    <w:p w:rsidR="00252EE3" w:rsidRPr="00252EE3" w:rsidRDefault="00252EE3" w:rsidP="00252EE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EE3" w:rsidRPr="00252EE3" w:rsidRDefault="00252EE3" w:rsidP="00252EE3">
      <w:pPr>
        <w:pStyle w:val="6"/>
        <w:shd w:val="clear" w:color="auto" w:fill="auto"/>
        <w:tabs>
          <w:tab w:val="left" w:pos="1197"/>
        </w:tabs>
        <w:spacing w:after="0" w:line="312" w:lineRule="auto"/>
        <w:ind w:right="20"/>
        <w:jc w:val="both"/>
        <w:rPr>
          <w:sz w:val="28"/>
          <w:szCs w:val="28"/>
        </w:rPr>
      </w:pPr>
    </w:p>
    <w:p w:rsidR="00252EE3" w:rsidRPr="00252EE3" w:rsidRDefault="00252EE3" w:rsidP="00252EE3">
      <w:pPr>
        <w:pStyle w:val="6"/>
        <w:shd w:val="clear" w:color="auto" w:fill="auto"/>
        <w:spacing w:after="0" w:line="312" w:lineRule="auto"/>
        <w:ind w:left="20" w:firstLine="700"/>
        <w:jc w:val="both"/>
        <w:rPr>
          <w:sz w:val="28"/>
          <w:szCs w:val="28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EE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КОНКУРС ИЗОБРАЗИТЕЛЬНОГО И ПРИКЛАДНОГО ИСКУССТВА </w:t>
      </w:r>
      <w:r w:rsidRPr="00252EE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Данное направление предоставляет возможность реализовать творческие способности показать, как Вы видите Землю в настоящем и будущем. Темы работ на выбор: </w:t>
      </w:r>
      <w:r w:rsidRPr="00252E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"Мир дому моему", "Наше будущее", "Я вижу мир", "Освоение космоса", "Космическая фантастика", "Экология души", "Экология вокруг нас", "Экология будущего", "Свободная тема".</w:t>
      </w:r>
      <w:r w:rsidRPr="00252EE3">
        <w:rPr>
          <w:rFonts w:ascii="Times New Roman" w:hAnsi="Times New Roman" w:cs="Times New Roman"/>
          <w:sz w:val="28"/>
          <w:szCs w:val="28"/>
        </w:rPr>
        <w:t xml:space="preserve"> </w:t>
      </w:r>
      <w:r w:rsidRPr="00252EE3">
        <w:rPr>
          <w:rFonts w:ascii="Times New Roman" w:hAnsi="Times New Roman" w:cs="Times New Roman"/>
          <w:i/>
          <w:sz w:val="28"/>
          <w:szCs w:val="28"/>
        </w:rPr>
        <w:t>Творческая работа может быть представлена любым видом искусства в виде рисунка, плаката, графики, изделий прикладного творчества.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Конкурс изобразительного искусства проводится заочно.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все желающие </w:t>
      </w:r>
      <w:r w:rsidRPr="00252EE3">
        <w:rPr>
          <w:rFonts w:ascii="Times New Roman" w:hAnsi="Times New Roman" w:cs="Times New Roman"/>
          <w:b/>
          <w:sz w:val="28"/>
          <w:szCs w:val="28"/>
        </w:rPr>
        <w:t>в возрасте  от 6 до 16 лет.</w:t>
      </w:r>
    </w:p>
    <w:p w:rsidR="00252EE3" w:rsidRPr="00252EE3" w:rsidRDefault="00252EE3" w:rsidP="00252EE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На конкурс могут представляться </w:t>
      </w:r>
      <w:r w:rsidRPr="00252EE3">
        <w:rPr>
          <w:rFonts w:ascii="Times New Roman" w:hAnsi="Times New Roman" w:cs="Times New Roman"/>
          <w:b/>
          <w:sz w:val="28"/>
          <w:szCs w:val="28"/>
        </w:rPr>
        <w:t>графические и живописные работы</w:t>
      </w:r>
      <w:r w:rsidRPr="00252EE3">
        <w:rPr>
          <w:rFonts w:ascii="Times New Roman" w:hAnsi="Times New Roman" w:cs="Times New Roman"/>
          <w:sz w:val="28"/>
          <w:szCs w:val="28"/>
        </w:rPr>
        <w:t xml:space="preserve"> в любой технике исполнения, (акварель, гуашь, темпера, масло, карандаш, тушь и т.п.) имеющие </w:t>
      </w:r>
      <w:r w:rsidRPr="00252EE3">
        <w:rPr>
          <w:rFonts w:ascii="Times New Roman" w:hAnsi="Times New Roman" w:cs="Times New Roman"/>
          <w:b/>
          <w:sz w:val="28"/>
          <w:szCs w:val="28"/>
        </w:rPr>
        <w:t>размеры не менее 30х40 и не более 40х60 см</w:t>
      </w:r>
      <w:r w:rsidRPr="00252EE3">
        <w:rPr>
          <w:rFonts w:ascii="Times New Roman" w:hAnsi="Times New Roman" w:cs="Times New Roman"/>
          <w:sz w:val="28"/>
          <w:szCs w:val="28"/>
        </w:rPr>
        <w:t xml:space="preserve"> и изделия прикладного и иного изобразительного творчества, имеющие разумные размеры.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b/>
          <w:sz w:val="28"/>
          <w:szCs w:val="28"/>
        </w:rPr>
        <w:t>Одно художественное учебное заведение</w:t>
      </w:r>
      <w:r w:rsidRPr="00252EE3">
        <w:rPr>
          <w:rFonts w:ascii="Times New Roman" w:hAnsi="Times New Roman" w:cs="Times New Roman"/>
          <w:sz w:val="28"/>
          <w:szCs w:val="28"/>
        </w:rPr>
        <w:t xml:space="preserve"> или студия могут представить работы </w:t>
      </w:r>
      <w:r w:rsidRPr="00252EE3">
        <w:rPr>
          <w:rFonts w:ascii="Times New Roman" w:hAnsi="Times New Roman" w:cs="Times New Roman"/>
          <w:b/>
          <w:sz w:val="28"/>
          <w:szCs w:val="28"/>
        </w:rPr>
        <w:t>не более трех авторов</w:t>
      </w:r>
      <w:r w:rsidRPr="00252EE3">
        <w:rPr>
          <w:rFonts w:ascii="Times New Roman" w:hAnsi="Times New Roman" w:cs="Times New Roman"/>
          <w:sz w:val="28"/>
          <w:szCs w:val="28"/>
        </w:rPr>
        <w:t xml:space="preserve"> и не более трех работ одного автора.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Творческие работы, а также изделия прикладного творчества должны содержать всю необходимую информацию в анкете и на бирке, надежно прикрепленной к носителю (изделию прикладного творчества).</w:t>
      </w:r>
    </w:p>
    <w:p w:rsidR="00252EE3" w:rsidRPr="00252EE3" w:rsidRDefault="00252EE3" w:rsidP="00252EE3">
      <w:pPr>
        <w:pStyle w:val="24"/>
        <w:widowControl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При выполнении коллективной творческой работы допускается не более трех участников.</w:t>
      </w: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2EE3" w:rsidRPr="00252EE3" w:rsidRDefault="00252EE3" w:rsidP="00252EE3">
      <w:pPr>
        <w:pStyle w:val="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2EE3">
        <w:rPr>
          <w:rFonts w:ascii="Times New Roman" w:hAnsi="Times New Roman" w:cs="Times New Roman"/>
          <w:b/>
          <w:i/>
          <w:sz w:val="28"/>
          <w:szCs w:val="28"/>
        </w:rPr>
        <w:t>Оформление работ конкурса изобразительного искусства:</w:t>
      </w:r>
    </w:p>
    <w:p w:rsidR="00252EE3" w:rsidRPr="00252EE3" w:rsidRDefault="00252EE3" w:rsidP="00252EE3">
      <w:pPr>
        <w:tabs>
          <w:tab w:val="num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 xml:space="preserve">Графические и живописные работы представляются </w:t>
      </w:r>
      <w:r w:rsidRPr="00252EE3">
        <w:rPr>
          <w:rFonts w:ascii="Times New Roman" w:hAnsi="Times New Roman" w:cs="Times New Roman"/>
          <w:b/>
          <w:sz w:val="28"/>
          <w:szCs w:val="28"/>
        </w:rPr>
        <w:t>неоформленными в паспарту</w:t>
      </w:r>
      <w:r w:rsidRPr="00252EE3">
        <w:rPr>
          <w:rFonts w:ascii="Times New Roman" w:hAnsi="Times New Roman" w:cs="Times New Roman"/>
          <w:sz w:val="28"/>
          <w:szCs w:val="28"/>
        </w:rPr>
        <w:t>.</w:t>
      </w:r>
    </w:p>
    <w:p w:rsidR="00252EE3" w:rsidRPr="00252EE3" w:rsidRDefault="00252EE3" w:rsidP="00252EE3">
      <w:pPr>
        <w:tabs>
          <w:tab w:val="num" w:pos="851"/>
          <w:tab w:val="num" w:pos="993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52EE3" w:rsidRPr="00252EE3" w:rsidRDefault="00252EE3" w:rsidP="00252EE3">
      <w:pPr>
        <w:pStyle w:val="Web"/>
        <w:overflowPunct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52EE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ВНИМАНИЕ!</w:t>
      </w:r>
      <w:r w:rsidRPr="00252EE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Работы,  исполненные под стеклом, и изделия из глины просим  приносить с приклеенными этикетками в коробках, чтоб не разбились.</w:t>
      </w:r>
    </w:p>
    <w:p w:rsidR="00252EE3" w:rsidRDefault="00252EE3" w:rsidP="00252EE3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EAA" w:rsidRPr="00415EF3" w:rsidRDefault="00252EE3" w:rsidP="00252EE3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5EF3">
        <w:rPr>
          <w:rFonts w:ascii="Times New Roman" w:hAnsi="Times New Roman" w:cs="Times New Roman"/>
          <w:sz w:val="28"/>
          <w:szCs w:val="28"/>
          <w:u w:val="single"/>
        </w:rPr>
        <w:t>Конкурсные работы сдаются в приемную МБУ ДО «Дом детского творчества» г. Мензелинска с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15EF3">
        <w:rPr>
          <w:rFonts w:ascii="Times New Roman" w:hAnsi="Times New Roman" w:cs="Times New Roman"/>
          <w:sz w:val="28"/>
          <w:szCs w:val="28"/>
          <w:u w:val="single"/>
        </w:rPr>
        <w:t xml:space="preserve">приложением 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>к работе</w:t>
      </w:r>
      <w:r w:rsidR="0027527B" w:rsidRPr="00415E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Заявки </w:t>
      </w:r>
      <w:r w:rsidRPr="00415E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 xml:space="preserve">участника (в 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  <w:lang w:val="en-US"/>
        </w:rPr>
        <w:t>WORD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 xml:space="preserve">) и  </w:t>
      </w:r>
      <w:r w:rsidR="0027527B" w:rsidRPr="00415EF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согласием 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 xml:space="preserve">законного представителя (Приложение №1, №2, №3) необходимо </w:t>
      </w:r>
      <w:r w:rsidR="0027527B" w:rsidRPr="00415EF3">
        <w:rPr>
          <w:rFonts w:ascii="Times New Roman" w:hAnsi="Times New Roman" w:cs="Times New Roman"/>
          <w:b/>
          <w:sz w:val="28"/>
          <w:szCs w:val="28"/>
          <w:u w:val="single"/>
        </w:rPr>
        <w:t>(в напечатанном виде и на компакт диске).</w:t>
      </w:r>
      <w:r w:rsidR="0027527B" w:rsidRPr="00415EF3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F12EAA" w:rsidRDefault="00F12EAA" w:rsidP="00252EE3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15EF3" w:rsidRPr="00BA0657" w:rsidRDefault="00F12EAA" w:rsidP="00252EE3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 xml:space="preserve">Работы без Заявки и согласия законного представителя на конкурс </w:t>
      </w:r>
    </w:p>
    <w:p w:rsidR="00252EE3" w:rsidRPr="00415EF3" w:rsidRDefault="00F12EAA" w:rsidP="00252EE3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>не принимаются.</w:t>
      </w:r>
      <w:r w:rsidR="00252EE3" w:rsidRPr="00415EF3">
        <w:rPr>
          <w:rFonts w:ascii="Times New Roman" w:hAnsi="Times New Roman" w:cs="Times New Roman"/>
          <w:b/>
          <w:sz w:val="28"/>
          <w:szCs w:val="28"/>
        </w:rPr>
        <w:br w:type="page"/>
      </w:r>
      <w:r w:rsidR="00252EE3" w:rsidRPr="00415EF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</w:t>
      </w:r>
    </w:p>
    <w:p w:rsidR="00252EE3" w:rsidRPr="00252EE3" w:rsidRDefault="00252EE3" w:rsidP="00252EE3">
      <w:pPr>
        <w:pStyle w:val="6"/>
        <w:shd w:val="clear" w:color="auto" w:fill="auto"/>
        <w:spacing w:after="240" w:line="274" w:lineRule="exact"/>
        <w:ind w:left="5220" w:right="340" w:firstLine="2500"/>
        <w:jc w:val="left"/>
        <w:rPr>
          <w:sz w:val="28"/>
          <w:szCs w:val="28"/>
        </w:rPr>
      </w:pPr>
      <w:r w:rsidRPr="00252EE3">
        <w:rPr>
          <w:sz w:val="28"/>
          <w:szCs w:val="28"/>
        </w:rPr>
        <w:t>Приложение № 1.2 регламенту 18-й Всероссийской Олимпиады учебных и научно</w:t>
      </w:r>
      <w:r w:rsidRPr="00252EE3">
        <w:rPr>
          <w:sz w:val="28"/>
          <w:szCs w:val="28"/>
        </w:rPr>
        <w:softHyphen/>
        <w:t>исследовательских проектов детей и молодежи «Созвездие»</w:t>
      </w:r>
    </w:p>
    <w:p w:rsidR="00252EE3" w:rsidRPr="00252EE3" w:rsidRDefault="00252EE3" w:rsidP="00FA4893">
      <w:pPr>
        <w:spacing w:line="240" w:lineRule="auto"/>
        <w:ind w:left="198"/>
        <w:jc w:val="center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Заявка на участие в 18-й Всероссийской Олимпиаде учебных и научно-исследовательских проектов детей и молодежи «Созвездие»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5170"/>
      </w:tblGrid>
      <w:tr w:rsidR="00252EE3" w:rsidRPr="00252EE3" w:rsidTr="00A1121F">
        <w:trPr>
          <w:trHeight w:hRule="exact" w:val="566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Номинация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84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Юридическое название образовательной организации, согласно печати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57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Почтовый адрес (с индексом) образовательной организации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84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Телефон, факс образовательной организации (с указанием телефонного кода региона)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Занимаемая должность (полностью) конкурсанта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83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Адрес электронной почты образовательной организации (обязательно)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Домашний адрес конкурсанта (с индексом)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6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Контактные телефоны конкурсанта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78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Электронная почта конкурсанта (обязательно)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84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Решение руководителя образовательной организации о поддержке данного участника на Конкурс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2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Подпись руководителя организации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EE3" w:rsidRPr="00252EE3" w:rsidTr="00A1121F">
        <w:trPr>
          <w:trHeight w:hRule="exact" w:val="566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pStyle w:val="6"/>
              <w:framePr w:w="9586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  <w:rPr>
                <w:sz w:val="28"/>
                <w:szCs w:val="28"/>
              </w:rPr>
            </w:pPr>
            <w:r w:rsidRPr="00252EE3">
              <w:rPr>
                <w:rStyle w:val="5"/>
                <w:sz w:val="28"/>
                <w:szCs w:val="28"/>
              </w:rPr>
              <w:t>Печать организации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EE3" w:rsidRPr="00252EE3" w:rsidRDefault="00252EE3" w:rsidP="00A1121F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EE3" w:rsidRPr="00252EE3" w:rsidRDefault="00252EE3" w:rsidP="00252EE3">
      <w:pPr>
        <w:rPr>
          <w:rFonts w:ascii="Times New Roman" w:hAnsi="Times New Roman" w:cs="Times New Roman"/>
          <w:sz w:val="28"/>
          <w:szCs w:val="28"/>
        </w:rPr>
      </w:pPr>
    </w:p>
    <w:p w:rsidR="00252EE3" w:rsidRPr="00252EE3" w:rsidRDefault="00252EE3" w:rsidP="00252EE3">
      <w:pPr>
        <w:rPr>
          <w:rFonts w:ascii="Times New Roman" w:hAnsi="Times New Roman" w:cs="Times New Roman"/>
          <w:sz w:val="28"/>
          <w:szCs w:val="28"/>
        </w:rPr>
        <w:sectPr w:rsidR="00252EE3" w:rsidRPr="00252EE3" w:rsidSect="00A4225B">
          <w:headerReference w:type="default" r:id="rId8"/>
          <w:footerReference w:type="even" r:id="rId9"/>
          <w:footerReference w:type="default" r:id="rId10"/>
          <w:pgSz w:w="11909" w:h="16838"/>
          <w:pgMar w:top="999" w:right="427" w:bottom="1702" w:left="709" w:header="0" w:footer="0" w:gutter="0"/>
          <w:cols w:space="720"/>
          <w:noEndnote/>
          <w:docGrid w:linePitch="360"/>
        </w:sectPr>
      </w:pPr>
    </w:p>
    <w:p w:rsidR="00252EE3" w:rsidRPr="00252EE3" w:rsidRDefault="00252EE3" w:rsidP="00670AB2">
      <w:pPr>
        <w:pStyle w:val="6"/>
        <w:shd w:val="clear" w:color="auto" w:fill="auto"/>
        <w:spacing w:after="240" w:line="274" w:lineRule="exact"/>
        <w:ind w:left="4678" w:right="20" w:firstLine="2130"/>
        <w:jc w:val="left"/>
        <w:rPr>
          <w:sz w:val="28"/>
          <w:szCs w:val="28"/>
        </w:rPr>
      </w:pPr>
      <w:r w:rsidRPr="00252EE3">
        <w:rPr>
          <w:sz w:val="28"/>
          <w:szCs w:val="28"/>
        </w:rPr>
        <w:lastRenderedPageBreak/>
        <w:t>Приложение № 1.3.</w:t>
      </w:r>
    </w:p>
    <w:p w:rsidR="00252EE3" w:rsidRPr="00252EE3" w:rsidRDefault="00252EE3" w:rsidP="00670AB2">
      <w:pPr>
        <w:pStyle w:val="6"/>
        <w:shd w:val="clear" w:color="auto" w:fill="auto"/>
        <w:spacing w:after="240" w:line="274" w:lineRule="exact"/>
        <w:ind w:left="4678" w:right="20" w:firstLine="2130"/>
        <w:jc w:val="left"/>
        <w:rPr>
          <w:sz w:val="28"/>
          <w:szCs w:val="28"/>
        </w:rPr>
      </w:pPr>
      <w:r w:rsidRPr="00252EE3">
        <w:rPr>
          <w:sz w:val="28"/>
          <w:szCs w:val="28"/>
        </w:rPr>
        <w:t xml:space="preserve"> к регламенту 18-й Всероссийской Олимпиады учебных и </w:t>
      </w:r>
      <w:r w:rsidR="00FA4893" w:rsidRPr="00252EE3">
        <w:rPr>
          <w:sz w:val="28"/>
          <w:szCs w:val="28"/>
        </w:rPr>
        <w:t>научно-исследовательских</w:t>
      </w:r>
      <w:r w:rsidRPr="00252EE3">
        <w:rPr>
          <w:sz w:val="28"/>
          <w:szCs w:val="28"/>
        </w:rPr>
        <w:t xml:space="preserve"> проектов детей и молодежи «Созвездие»</w:t>
      </w:r>
    </w:p>
    <w:p w:rsidR="00252EE3" w:rsidRPr="00252EE3" w:rsidRDefault="00252EE3" w:rsidP="00FA4893">
      <w:pPr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52EE3">
        <w:rPr>
          <w:rFonts w:ascii="Times New Roman" w:hAnsi="Times New Roman" w:cs="Times New Roman"/>
          <w:sz w:val="28"/>
          <w:szCs w:val="28"/>
        </w:rPr>
        <w:t>СОГЛАС</w:t>
      </w:r>
      <w:r w:rsidRPr="00252EE3">
        <w:rPr>
          <w:rStyle w:val="23"/>
          <w:rFonts w:eastAsiaTheme="minorEastAsia"/>
          <w:b w:val="0"/>
          <w:bCs w:val="0"/>
          <w:sz w:val="28"/>
          <w:szCs w:val="28"/>
        </w:rPr>
        <w:t>И</w:t>
      </w:r>
      <w:r w:rsidRPr="00252EE3">
        <w:rPr>
          <w:rFonts w:ascii="Times New Roman" w:hAnsi="Times New Roman" w:cs="Times New Roman"/>
          <w:sz w:val="28"/>
          <w:szCs w:val="28"/>
        </w:rPr>
        <w:t>Е ЗАКОННОГО ПРЕДСТАВИТЕЛЯ НА ОБРАБОТКУ ПЕРСОНАЛЬНЫХ ДАННЫХ НЕСОВЕРШЕННОЛЕТНЕГО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6682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Я,</w:t>
      </w:r>
      <w:r w:rsidRPr="00252EE3">
        <w:rPr>
          <w:sz w:val="28"/>
          <w:szCs w:val="28"/>
        </w:rPr>
        <w:tab/>
        <w:t>(ФИО),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9126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 xml:space="preserve">проживающий по адресу </w:t>
      </w:r>
      <w:r w:rsidRPr="00252EE3">
        <w:rPr>
          <w:sz w:val="28"/>
          <w:szCs w:val="28"/>
        </w:rPr>
        <w:tab/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3764"/>
        </w:tabs>
        <w:spacing w:after="265" w:line="230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Паспорт №</w:t>
      </w:r>
      <w:r w:rsidRPr="00252EE3">
        <w:rPr>
          <w:sz w:val="28"/>
          <w:szCs w:val="28"/>
        </w:rPr>
        <w:tab/>
        <w:t>выдан (кем и когда)</w:t>
      </w:r>
    </w:p>
    <w:p w:rsidR="00252EE3" w:rsidRPr="00252EE3" w:rsidRDefault="00252EE3" w:rsidP="00252EE3">
      <w:pPr>
        <w:pStyle w:val="6"/>
        <w:shd w:val="clear" w:color="auto" w:fill="auto"/>
        <w:tabs>
          <w:tab w:val="right" w:pos="3082"/>
          <w:tab w:val="right" w:pos="5852"/>
          <w:tab w:val="right" w:pos="9368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являюсь</w:t>
      </w:r>
      <w:r w:rsidRPr="00252EE3">
        <w:rPr>
          <w:sz w:val="28"/>
          <w:szCs w:val="28"/>
        </w:rPr>
        <w:tab/>
        <w:t>законным</w:t>
      </w:r>
      <w:r w:rsidRPr="00252EE3">
        <w:rPr>
          <w:sz w:val="28"/>
          <w:szCs w:val="28"/>
        </w:rPr>
        <w:tab/>
        <w:t>представителем</w:t>
      </w:r>
      <w:r w:rsidRPr="00252EE3">
        <w:rPr>
          <w:sz w:val="28"/>
          <w:szCs w:val="28"/>
        </w:rPr>
        <w:tab/>
        <w:t>несовершеннолетнего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4345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ab/>
        <w:t xml:space="preserve"> (ФИО) на основании ст. 64 п. 1 Семейного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кодекса РФ</w:t>
      </w:r>
      <w:r w:rsidRPr="00252EE3">
        <w:rPr>
          <w:sz w:val="28"/>
          <w:szCs w:val="28"/>
          <w:vertAlign w:val="superscript"/>
        </w:rPr>
        <w:t>1</w:t>
      </w:r>
      <w:r w:rsidRPr="00252EE3">
        <w:rPr>
          <w:sz w:val="28"/>
          <w:szCs w:val="28"/>
        </w:rPr>
        <w:t>.</w:t>
      </w:r>
    </w:p>
    <w:p w:rsidR="00252EE3" w:rsidRPr="00252EE3" w:rsidRDefault="00252EE3" w:rsidP="00252EE3">
      <w:pPr>
        <w:pStyle w:val="6"/>
        <w:shd w:val="clear" w:color="auto" w:fill="auto"/>
        <w:tabs>
          <w:tab w:val="center" w:pos="2718"/>
          <w:tab w:val="center" w:pos="4273"/>
          <w:tab w:val="right" w:pos="7686"/>
          <w:tab w:val="right" w:pos="9368"/>
        </w:tabs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Настоящим даю свое согласие на обработку в ФЦТТУ «МГТУ «СТАНКИН» персональных</w:t>
      </w:r>
      <w:r w:rsidRPr="00252EE3">
        <w:rPr>
          <w:sz w:val="28"/>
          <w:szCs w:val="28"/>
        </w:rPr>
        <w:tab/>
        <w:t>данных</w:t>
      </w:r>
      <w:r w:rsidRPr="00252EE3">
        <w:rPr>
          <w:sz w:val="28"/>
          <w:szCs w:val="28"/>
        </w:rPr>
        <w:tab/>
        <w:t>моего</w:t>
      </w:r>
      <w:r w:rsidRPr="00252EE3">
        <w:rPr>
          <w:sz w:val="28"/>
          <w:szCs w:val="28"/>
        </w:rPr>
        <w:tab/>
        <w:t>несовершеннолетнего</w:t>
      </w:r>
      <w:r w:rsidRPr="00252EE3">
        <w:rPr>
          <w:sz w:val="28"/>
          <w:szCs w:val="28"/>
        </w:rPr>
        <w:tab/>
        <w:t>ребенка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3505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ab/>
        <w:t>, относящихся к перечисленным ниже категориям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персональных данных: 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252EE3" w:rsidRPr="00252EE3" w:rsidRDefault="00252EE3" w:rsidP="00252EE3">
      <w:pPr>
        <w:pStyle w:val="6"/>
        <w:shd w:val="clear" w:color="auto" w:fill="auto"/>
        <w:tabs>
          <w:tab w:val="right" w:pos="2598"/>
          <w:tab w:val="center" w:pos="3428"/>
          <w:tab w:val="right" w:pos="5852"/>
          <w:tab w:val="right" w:pos="6654"/>
          <w:tab w:val="right" w:pos="8266"/>
          <w:tab w:val="right" w:pos="8434"/>
        </w:tabs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 xml:space="preserve">Я даю согласие на использование персональных данных моего ребенка </w:t>
      </w:r>
      <w:r w:rsidRPr="00252EE3">
        <w:rPr>
          <w:rStyle w:val="a6"/>
          <w:sz w:val="28"/>
          <w:szCs w:val="28"/>
        </w:rPr>
        <w:t xml:space="preserve">исключительно </w:t>
      </w:r>
      <w:r w:rsidRPr="00252EE3">
        <w:rPr>
          <w:sz w:val="28"/>
          <w:szCs w:val="28"/>
        </w:rPr>
        <w:t>в следующих целях: обеспечение организации и проведения Олимпиады; выдвижения кандидатов на присуждение премии для поддержки талантливой молодёжи в рамках</w:t>
      </w:r>
      <w:r w:rsidRPr="00252EE3">
        <w:rPr>
          <w:sz w:val="28"/>
          <w:szCs w:val="28"/>
        </w:rPr>
        <w:tab/>
        <w:t>реализации</w:t>
      </w:r>
      <w:r w:rsidRPr="00252EE3">
        <w:rPr>
          <w:sz w:val="28"/>
          <w:szCs w:val="28"/>
        </w:rPr>
        <w:tab/>
        <w:t>приоритетного</w:t>
      </w:r>
      <w:r w:rsidRPr="00252EE3">
        <w:rPr>
          <w:sz w:val="28"/>
          <w:szCs w:val="28"/>
        </w:rPr>
        <w:tab/>
        <w:t>национального</w:t>
      </w:r>
      <w:r w:rsidRPr="00252EE3">
        <w:rPr>
          <w:sz w:val="28"/>
          <w:szCs w:val="28"/>
        </w:rPr>
        <w:tab/>
        <w:t>проекта</w:t>
      </w:r>
      <w:r w:rsidRPr="00252EE3">
        <w:rPr>
          <w:sz w:val="28"/>
          <w:szCs w:val="28"/>
        </w:rPr>
        <w:tab/>
        <w:t>«Образование»</w:t>
      </w:r>
      <w:r w:rsidRPr="00252EE3">
        <w:rPr>
          <w:sz w:val="28"/>
          <w:szCs w:val="28"/>
        </w:rPr>
        <w:tab/>
        <w:t>в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возрасте 14 - 18 лет, в личном зачёте по лучшему результату; ведение статистики.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Настоящее согласие предоставляется на осуществление сотрудниками ФЦТТУ «МГТУ «СТАНКИН»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 xml:space="preserve">Данное Согласие действует до достижения целей обработки персональных данных в ФЦТТУ «МГТУ «СТАНКИН» или до отзыва </w:t>
      </w:r>
      <w:r w:rsidRPr="00252EE3">
        <w:rPr>
          <w:sz w:val="28"/>
          <w:szCs w:val="28"/>
        </w:rPr>
        <w:lastRenderedPageBreak/>
        <w:t>данного Согласия. Данное Согласие может быть отозвано в любой момент по моему письменному заявлению.</w:t>
      </w:r>
    </w:p>
    <w:p w:rsidR="00252EE3" w:rsidRPr="00252EE3" w:rsidRDefault="00252EE3" w:rsidP="00252EE3">
      <w:pPr>
        <w:pStyle w:val="6"/>
        <w:shd w:val="clear" w:color="auto" w:fill="auto"/>
        <w:spacing w:after="0" w:line="274" w:lineRule="exact"/>
        <w:ind w:left="20" w:right="20" w:firstLine="70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865"/>
          <w:tab w:val="left" w:leader="underscore" w:pos="1167"/>
          <w:tab w:val="left" w:leader="underscore" w:pos="1825"/>
        </w:tabs>
        <w:spacing w:after="0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Дата:</w:t>
      </w:r>
      <w:r w:rsidRPr="00252EE3">
        <w:rPr>
          <w:sz w:val="28"/>
          <w:szCs w:val="28"/>
        </w:rPr>
        <w:tab/>
        <w:t>.</w:t>
      </w:r>
      <w:r w:rsidRPr="00252EE3">
        <w:rPr>
          <w:sz w:val="28"/>
          <w:szCs w:val="28"/>
        </w:rPr>
        <w:tab/>
        <w:t>.</w:t>
      </w:r>
      <w:r w:rsidRPr="00252EE3">
        <w:rPr>
          <w:sz w:val="28"/>
          <w:szCs w:val="28"/>
        </w:rPr>
        <w:tab/>
        <w:t>г.</w:t>
      </w:r>
    </w:p>
    <w:p w:rsidR="00252EE3" w:rsidRPr="00252EE3" w:rsidRDefault="00252EE3" w:rsidP="00252EE3">
      <w:pPr>
        <w:pStyle w:val="6"/>
        <w:shd w:val="clear" w:color="auto" w:fill="auto"/>
        <w:tabs>
          <w:tab w:val="left" w:leader="underscore" w:pos="3918"/>
          <w:tab w:val="left" w:leader="underscore" w:pos="6682"/>
        </w:tabs>
        <w:spacing w:after="455" w:line="274" w:lineRule="exact"/>
        <w:ind w:left="20"/>
        <w:jc w:val="both"/>
        <w:rPr>
          <w:sz w:val="28"/>
          <w:szCs w:val="28"/>
        </w:rPr>
      </w:pPr>
      <w:r w:rsidRPr="00252EE3">
        <w:rPr>
          <w:sz w:val="28"/>
          <w:szCs w:val="28"/>
        </w:rPr>
        <w:t>Подпись:</w:t>
      </w:r>
      <w:r w:rsidRPr="00252EE3">
        <w:rPr>
          <w:sz w:val="28"/>
          <w:szCs w:val="28"/>
        </w:rPr>
        <w:tab/>
        <w:t>(</w:t>
      </w:r>
      <w:r w:rsidRPr="00252EE3">
        <w:rPr>
          <w:sz w:val="28"/>
          <w:szCs w:val="28"/>
        </w:rPr>
        <w:tab/>
        <w:t>)</w:t>
      </w:r>
    </w:p>
    <w:p w:rsidR="00252EE3" w:rsidRPr="00252EE3" w:rsidRDefault="00252EE3" w:rsidP="00252EE3">
      <w:pPr>
        <w:pStyle w:val="30"/>
        <w:shd w:val="clear" w:color="auto" w:fill="auto"/>
        <w:spacing w:before="0"/>
        <w:ind w:left="340" w:right="20"/>
        <w:rPr>
          <w:sz w:val="28"/>
          <w:szCs w:val="28"/>
        </w:rPr>
      </w:pPr>
      <w:r w:rsidRPr="00252EE3">
        <w:rPr>
          <w:sz w:val="28"/>
          <w:szCs w:val="28"/>
        </w:rPr>
        <w:t>Для родителей. Для усыновителей «ст. ст. 64 п. 1, 137 п. 1 Семейного Кодекса РФ», опекуны - «ст 15 п. 2 Федерального закона «Об опеке и попечительстве», попечители - «ст 15 п. 3. Федерального закона «Об опеке и попечительстве» .</w:t>
      </w:r>
    </w:p>
    <w:p w:rsidR="00F738D8" w:rsidRDefault="00F738D8"/>
    <w:sectPr w:rsidR="00F738D8" w:rsidSect="00DD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77" w:rsidRDefault="00393877" w:rsidP="00DD408C">
      <w:pPr>
        <w:spacing w:after="0" w:line="240" w:lineRule="auto"/>
      </w:pPr>
      <w:r>
        <w:separator/>
      </w:r>
    </w:p>
  </w:endnote>
  <w:endnote w:type="continuationSeparator" w:id="0">
    <w:p w:rsidR="00393877" w:rsidRDefault="00393877" w:rsidP="00DD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AF" w:rsidRDefault="007C1B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3544570</wp:posOffset>
              </wp:positionH>
              <wp:positionV relativeFrom="page">
                <wp:posOffset>9978390</wp:posOffset>
              </wp:positionV>
              <wp:extent cx="128270" cy="100330"/>
              <wp:effectExtent l="127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7AF" w:rsidRDefault="00E17946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 w:rsidR="00F738D8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38D8" w:rsidRPr="00960654">
                            <w:rPr>
                              <w:rStyle w:val="a4"/>
                              <w:rFonts w:eastAsiaTheme="minorEastAsia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9.1pt;margin-top:785.7pt;width:10.1pt;height:7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" filled="f" stroked="f">
              <v:textbox style="mso-fit-shape-to-text:t" inset="0,0,0,0">
                <w:txbxContent>
                  <w:p w:rsidR="001717AF" w:rsidRDefault="00E17946">
                    <w:pPr>
                      <w:spacing w:line="240" w:lineRule="auto"/>
                    </w:pPr>
                    <w:r>
                      <w:fldChar w:fldCharType="begin"/>
                    </w:r>
                    <w:r w:rsidR="00F738D8">
                      <w:instrText xml:space="preserve"> PAGE \* MERGEFORMAT </w:instrText>
                    </w:r>
                    <w:r>
                      <w:fldChar w:fldCharType="separate"/>
                    </w:r>
                    <w:r w:rsidR="00F738D8" w:rsidRPr="00960654">
                      <w:rPr>
                        <w:rStyle w:val="a4"/>
                        <w:rFonts w:eastAsiaTheme="minorEastAsia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AF" w:rsidRDefault="007C1B0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3544570</wp:posOffset>
              </wp:positionH>
              <wp:positionV relativeFrom="page">
                <wp:posOffset>9978390</wp:posOffset>
              </wp:positionV>
              <wp:extent cx="73660" cy="294640"/>
              <wp:effectExtent l="127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7AF" w:rsidRDefault="00E17946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 w:rsidR="00F738D8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C1B08" w:rsidRPr="007C1B08">
                            <w:rPr>
                              <w:rStyle w:val="a4"/>
                              <w:rFonts w:eastAsiaTheme="minorEastAsia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9.1pt;margin-top:785.7pt;width:5.8pt;height:23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" filled="f" stroked="f">
              <v:textbox style="mso-fit-shape-to-text:t" inset="0,0,0,0">
                <w:txbxContent>
                  <w:p w:rsidR="001717AF" w:rsidRDefault="00E17946">
                    <w:pPr>
                      <w:spacing w:line="240" w:lineRule="auto"/>
                    </w:pPr>
                    <w:r>
                      <w:fldChar w:fldCharType="begin"/>
                    </w:r>
                    <w:r w:rsidR="00F738D8">
                      <w:instrText xml:space="preserve"> PAGE \* MERGEFORMAT </w:instrText>
                    </w:r>
                    <w:r>
                      <w:fldChar w:fldCharType="separate"/>
                    </w:r>
                    <w:r w:rsidR="007C1B08" w:rsidRPr="007C1B08">
                      <w:rPr>
                        <w:rStyle w:val="a4"/>
                        <w:rFonts w:eastAsiaTheme="minorEastAsia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77" w:rsidRDefault="00393877" w:rsidP="00DD408C">
      <w:pPr>
        <w:spacing w:after="0" w:line="240" w:lineRule="auto"/>
      </w:pPr>
      <w:r>
        <w:separator/>
      </w:r>
    </w:p>
  </w:footnote>
  <w:footnote w:type="continuationSeparator" w:id="0">
    <w:p w:rsidR="00393877" w:rsidRDefault="00393877" w:rsidP="00DD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AF" w:rsidRDefault="00393877">
    <w:pPr>
      <w:pStyle w:val="a9"/>
    </w:pPr>
  </w:p>
  <w:p w:rsidR="001717AF" w:rsidRDefault="0039387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80B"/>
    <w:multiLevelType w:val="multilevel"/>
    <w:tmpl w:val="03924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52353"/>
    <w:multiLevelType w:val="multilevel"/>
    <w:tmpl w:val="ADEA83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81094"/>
    <w:multiLevelType w:val="hybridMultilevel"/>
    <w:tmpl w:val="68E800F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251DE9"/>
    <w:multiLevelType w:val="multilevel"/>
    <w:tmpl w:val="3ABCA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86BCF"/>
    <w:multiLevelType w:val="multilevel"/>
    <w:tmpl w:val="280833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142059"/>
    <w:multiLevelType w:val="multilevel"/>
    <w:tmpl w:val="991442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E3"/>
    <w:rsid w:val="00252EE3"/>
    <w:rsid w:val="0027527B"/>
    <w:rsid w:val="00393877"/>
    <w:rsid w:val="00415EF3"/>
    <w:rsid w:val="00670AB2"/>
    <w:rsid w:val="00683697"/>
    <w:rsid w:val="006F3AFB"/>
    <w:rsid w:val="007C1B08"/>
    <w:rsid w:val="00946452"/>
    <w:rsid w:val="00A419B4"/>
    <w:rsid w:val="00BA0657"/>
    <w:rsid w:val="00DD408C"/>
    <w:rsid w:val="00E17946"/>
    <w:rsid w:val="00E54898"/>
    <w:rsid w:val="00EE72A3"/>
    <w:rsid w:val="00F12EAA"/>
    <w:rsid w:val="00F738D8"/>
    <w:rsid w:val="00F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252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"/>
    <w:basedOn w:val="a3"/>
    <w:rsid w:val="00252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">
    <w:name w:val="Основной текст (2)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6"/>
    <w:rsid w:val="00252EE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252E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Заголовок №1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2"/>
    <w:basedOn w:val="a5"/>
    <w:rsid w:val="00252E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Заголовок №1"/>
    <w:basedOn w:val="1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">
    <w:name w:val="Заголовок №2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Заголовок №2"/>
    <w:basedOn w:val="21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">
    <w:name w:val="Основной текст5"/>
    <w:basedOn w:val="a5"/>
    <w:rsid w:val="00252E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 (2)"/>
    <w:basedOn w:val="2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sid w:val="00252EE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5"/>
    <w:rsid w:val="00252EE3"/>
    <w:pPr>
      <w:widowControl w:val="0"/>
      <w:shd w:val="clear" w:color="auto" w:fill="FFFFFF"/>
      <w:spacing w:after="900" w:line="269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52EE3"/>
    <w:pPr>
      <w:widowControl w:val="0"/>
      <w:shd w:val="clear" w:color="auto" w:fill="FFFFFF"/>
      <w:spacing w:before="420"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0">
    <w:name w:val="Основной текст с отступом 21"/>
    <w:basedOn w:val="a"/>
    <w:rsid w:val="00252EE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uiPriority w:val="99"/>
    <w:semiHidden/>
    <w:unhideWhenUsed/>
    <w:rsid w:val="00252EE3"/>
    <w:pPr>
      <w:widowControl w:val="0"/>
      <w:spacing w:after="120" w:line="48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52EE3"/>
    <w:rPr>
      <w:rFonts w:ascii="Courier New" w:eastAsia="Courier New" w:hAnsi="Courier New" w:cs="Courier New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252EE3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52EE3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Web">
    <w:name w:val="Обычный (Web)"/>
    <w:basedOn w:val="a"/>
    <w:rsid w:val="00252EE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252EE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52EE3"/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252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"/>
    <w:basedOn w:val="a3"/>
    <w:rsid w:val="00252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">
    <w:name w:val="Основной текст (2)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6"/>
    <w:rsid w:val="00252EE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252E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">
    <w:name w:val="Заголовок №1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2"/>
    <w:basedOn w:val="a5"/>
    <w:rsid w:val="00252E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Заголовок №1"/>
    <w:basedOn w:val="1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">
    <w:name w:val="Заголовок №2_"/>
    <w:basedOn w:val="a0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Заголовок №2"/>
    <w:basedOn w:val="21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">
    <w:name w:val="Основной текст5"/>
    <w:basedOn w:val="a5"/>
    <w:rsid w:val="00252E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 (2)"/>
    <w:basedOn w:val="2"/>
    <w:rsid w:val="0025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sid w:val="00252EE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5"/>
    <w:rsid w:val="00252EE3"/>
    <w:pPr>
      <w:widowControl w:val="0"/>
      <w:shd w:val="clear" w:color="auto" w:fill="FFFFFF"/>
      <w:spacing w:after="900" w:line="269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52EE3"/>
    <w:pPr>
      <w:widowControl w:val="0"/>
      <w:shd w:val="clear" w:color="auto" w:fill="FFFFFF"/>
      <w:spacing w:before="420" w:after="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0">
    <w:name w:val="Основной текст с отступом 21"/>
    <w:basedOn w:val="a"/>
    <w:rsid w:val="00252EE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uiPriority w:val="99"/>
    <w:semiHidden/>
    <w:unhideWhenUsed/>
    <w:rsid w:val="00252EE3"/>
    <w:pPr>
      <w:widowControl w:val="0"/>
      <w:spacing w:after="120" w:line="48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52EE3"/>
    <w:rPr>
      <w:rFonts w:ascii="Courier New" w:eastAsia="Courier New" w:hAnsi="Courier New" w:cs="Courier New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252EE3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52EE3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Web">
    <w:name w:val="Обычный (Web)"/>
    <w:basedOn w:val="a"/>
    <w:rsid w:val="00252EE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252EE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52EE3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Гузель</cp:lastModifiedBy>
  <cp:revision>2</cp:revision>
  <dcterms:created xsi:type="dcterms:W3CDTF">2016-12-14T09:49:00Z</dcterms:created>
  <dcterms:modified xsi:type="dcterms:W3CDTF">2016-12-14T09:49:00Z</dcterms:modified>
</cp:coreProperties>
</file>